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9BDE" w14:textId="74AB0461" w:rsidR="00692F9A" w:rsidRPr="00692F9A" w:rsidRDefault="00692F9A" w:rsidP="00692F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 xml:space="preserve">Семинарские задания по </w:t>
      </w:r>
      <w:r>
        <w:rPr>
          <w:rFonts w:ascii="Times New Roman" w:hAnsi="Times New Roman" w:cs="Times New Roman"/>
          <w:b/>
          <w:bCs/>
          <w:sz w:val="28"/>
          <w:szCs w:val="28"/>
        </w:rPr>
        <w:t>дисциплине «</w:t>
      </w:r>
      <w:r w:rsidRPr="00692F9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Конфликторазрешение: стратегии и методы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5055E47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1. Основные научные направления и исследовательские центры по разрешению конфликтов</w:t>
      </w:r>
    </w:p>
    <w:p w14:paraId="49FEA056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глобальной и региональной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конфликторазрешающей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 xml:space="preserve"> науке.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дискуссия, мини-презентации.</w:t>
      </w:r>
    </w:p>
    <w:p w14:paraId="4859D537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39556DE1" w14:textId="77777777" w:rsidR="00692F9A" w:rsidRPr="00692F9A" w:rsidRDefault="00692F9A" w:rsidP="00692F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Подготовить краткий обзор (5–7 минут) одного исследовательского центра:</w:t>
      </w:r>
    </w:p>
    <w:p w14:paraId="1D6534D8" w14:textId="77777777" w:rsidR="00692F9A" w:rsidRPr="00692F9A" w:rsidRDefault="00692F9A" w:rsidP="00692F9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 xml:space="preserve">Harvard Program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Negotiation</w:t>
      </w:r>
      <w:proofErr w:type="spellEnd"/>
    </w:p>
    <w:p w14:paraId="4EA90FB8" w14:textId="77777777" w:rsidR="00692F9A" w:rsidRPr="00692F9A" w:rsidRDefault="00692F9A" w:rsidP="00692F9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SIPRI</w:t>
      </w:r>
    </w:p>
    <w:p w14:paraId="46CCEA19" w14:textId="77777777" w:rsidR="00692F9A" w:rsidRPr="00692F9A" w:rsidRDefault="00692F9A" w:rsidP="00692F9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2F9A">
        <w:rPr>
          <w:rFonts w:ascii="Times New Roman" w:hAnsi="Times New Roman" w:cs="Times New Roman"/>
          <w:sz w:val="28"/>
          <w:szCs w:val="28"/>
        </w:rPr>
        <w:t>Uppsala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Conflict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 xml:space="preserve"> Data Program</w:t>
      </w:r>
    </w:p>
    <w:p w14:paraId="3E3D9C45" w14:textId="77777777" w:rsidR="00692F9A" w:rsidRPr="00692F9A" w:rsidRDefault="00692F9A" w:rsidP="00692F9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92F9A">
        <w:rPr>
          <w:rFonts w:ascii="Times New Roman" w:hAnsi="Times New Roman" w:cs="Times New Roman"/>
          <w:sz w:val="28"/>
          <w:szCs w:val="28"/>
        </w:rPr>
        <w:t>Carter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 xml:space="preserve"> Center</w:t>
      </w:r>
    </w:p>
    <w:p w14:paraId="5CA0DF14" w14:textId="77777777" w:rsidR="00692F9A" w:rsidRPr="00692F9A" w:rsidRDefault="00692F9A" w:rsidP="00692F9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Казахстанские центры (АНК, аналитические центры).</w:t>
      </w:r>
    </w:p>
    <w:p w14:paraId="229ADE34" w14:textId="77777777" w:rsidR="00692F9A" w:rsidRPr="00692F9A" w:rsidRDefault="00692F9A" w:rsidP="00692F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Ответить на вопросы для дискуссии:</w:t>
      </w:r>
    </w:p>
    <w:p w14:paraId="2A4B45DC" w14:textId="77777777" w:rsidR="00692F9A" w:rsidRPr="00692F9A" w:rsidRDefault="00692F9A" w:rsidP="00692F9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В чем различие подходов к разрешению конфликтов в США, Европе и Азии?</w:t>
      </w:r>
    </w:p>
    <w:p w14:paraId="24C3E203" w14:textId="77777777" w:rsidR="00692F9A" w:rsidRPr="00692F9A" w:rsidRDefault="00692F9A" w:rsidP="00692F9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Какие методы наиболее применимы к конфликтам в Казахстане?</w:t>
      </w:r>
    </w:p>
    <w:p w14:paraId="01C86C14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0E7EB0D4">
          <v:rect id="_x0000_i1079" style="width:0;height:1.5pt" o:hralign="center" o:hrstd="t" o:hr="t" fillcolor="#a0a0a0" stroked="f"/>
        </w:pict>
      </w:r>
    </w:p>
    <w:p w14:paraId="00E6DF63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2. Кейс-стади по стратегиям разрешения социальных и политических конфликтов</w:t>
      </w:r>
    </w:p>
    <w:p w14:paraId="34147B36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освоение классификации стратегий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конфликторазрешения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>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работа в малых группах.</w:t>
      </w:r>
    </w:p>
    <w:p w14:paraId="10C79178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53245A88" w14:textId="77777777" w:rsidR="00692F9A" w:rsidRPr="00692F9A" w:rsidRDefault="00692F9A" w:rsidP="00692F9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Проанализировать предложенный кейс (социальный или политический конфликт):</w:t>
      </w:r>
    </w:p>
    <w:p w14:paraId="34B202DD" w14:textId="77777777" w:rsidR="00692F9A" w:rsidRPr="00692F9A" w:rsidRDefault="00692F9A" w:rsidP="00692F9A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стороны конфликта;</w:t>
      </w:r>
    </w:p>
    <w:p w14:paraId="2C24A636" w14:textId="77777777" w:rsidR="00692F9A" w:rsidRPr="00692F9A" w:rsidRDefault="00692F9A" w:rsidP="00692F9A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причины и динамика;</w:t>
      </w:r>
    </w:p>
    <w:p w14:paraId="15093BDD" w14:textId="77777777" w:rsidR="00692F9A" w:rsidRPr="00692F9A" w:rsidRDefault="00692F9A" w:rsidP="00692F9A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lastRenderedPageBreak/>
        <w:t>использованная стратегия (переговоры, давление, компромисс, посредничество).</w:t>
      </w:r>
    </w:p>
    <w:p w14:paraId="1E4A4363" w14:textId="77777777" w:rsidR="00692F9A" w:rsidRPr="00692F9A" w:rsidRDefault="00692F9A" w:rsidP="00692F9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Оценить эффективность выбранной стратегии.</w:t>
      </w:r>
    </w:p>
    <w:p w14:paraId="2207E5FD" w14:textId="77777777" w:rsidR="00692F9A" w:rsidRPr="00692F9A" w:rsidRDefault="00692F9A" w:rsidP="00692F9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Предложить альтернативную стратегию и обосновать ее.</w:t>
      </w:r>
    </w:p>
    <w:p w14:paraId="6860CE81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2D5275AE">
          <v:rect id="_x0000_i1080" style="width:0;height:1.5pt" o:hralign="center" o:hrstd="t" o:hr="t" fillcolor="#a0a0a0" stroked="f"/>
        </w:pict>
      </w:r>
    </w:p>
    <w:p w14:paraId="64DF14CF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3. Факторы разрешения конфликтов на разных этапах</w:t>
      </w:r>
    </w:p>
    <w:p w14:paraId="5D2E4342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анализ динамики конфликта и факторов его разрешения.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проблемный семинар.</w:t>
      </w:r>
    </w:p>
    <w:p w14:paraId="52D710B2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1FA84EB6" w14:textId="77777777" w:rsidR="00692F9A" w:rsidRPr="00692F9A" w:rsidRDefault="00692F9A" w:rsidP="00692F9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Определить ключевые факторы разрешения конфликта:</w:t>
      </w:r>
    </w:p>
    <w:p w14:paraId="16E071FD" w14:textId="77777777" w:rsidR="00692F9A" w:rsidRPr="00692F9A" w:rsidRDefault="00692F9A" w:rsidP="00692F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на стадии эскалации;</w:t>
      </w:r>
    </w:p>
    <w:p w14:paraId="3B81B088" w14:textId="77777777" w:rsidR="00692F9A" w:rsidRPr="00692F9A" w:rsidRDefault="00692F9A" w:rsidP="00692F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на стадии пика;</w:t>
      </w:r>
    </w:p>
    <w:p w14:paraId="795E1F07" w14:textId="77777777" w:rsidR="00692F9A" w:rsidRPr="00692F9A" w:rsidRDefault="00692F9A" w:rsidP="00692F9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на стадии деэскалации.</w:t>
      </w:r>
    </w:p>
    <w:p w14:paraId="2AD956A4" w14:textId="77777777" w:rsidR="00692F9A" w:rsidRPr="00692F9A" w:rsidRDefault="00692F9A" w:rsidP="00692F9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сценарный прогноз</w:t>
      </w:r>
      <w:r w:rsidRPr="00692F9A">
        <w:rPr>
          <w:rFonts w:ascii="Times New Roman" w:hAnsi="Times New Roman" w:cs="Times New Roman"/>
          <w:sz w:val="28"/>
          <w:szCs w:val="28"/>
        </w:rPr>
        <w:t xml:space="preserve"> (оптимистичный / пессимистичный / реалистичный).</w:t>
      </w:r>
    </w:p>
    <w:p w14:paraId="6EDD983C" w14:textId="77777777" w:rsidR="00692F9A" w:rsidRPr="00692F9A" w:rsidRDefault="00692F9A" w:rsidP="00692F9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Представить результаты в виде схемы или таблицы.</w:t>
      </w:r>
    </w:p>
    <w:p w14:paraId="3ED93F07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4F7964AF">
          <v:rect id="_x0000_i1081" style="width:0;height:1.5pt" o:hralign="center" o:hrstd="t" o:hr="t" fillcolor="#a0a0a0" stroked="f"/>
        </w:pict>
      </w:r>
    </w:p>
    <w:p w14:paraId="2F53B886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4. Условия выбора стратегии и стратегии ведения войны</w:t>
      </w:r>
    </w:p>
    <w:p w14:paraId="39DAC35F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критический анализ силовых и несиловых стратегий.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дебаты.</w:t>
      </w:r>
    </w:p>
    <w:p w14:paraId="1885F36C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65D83CE4" w14:textId="77777777" w:rsidR="00692F9A" w:rsidRPr="00692F9A" w:rsidRDefault="00692F9A" w:rsidP="00692F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Сравнить:</w:t>
      </w:r>
    </w:p>
    <w:p w14:paraId="33A4DBAF" w14:textId="77777777" w:rsidR="00692F9A" w:rsidRPr="00692F9A" w:rsidRDefault="00692F9A" w:rsidP="00692F9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стратегии «жесткой силы» (Сунь Цзы);</w:t>
      </w:r>
    </w:p>
    <w:p w14:paraId="568C8EC8" w14:textId="77777777" w:rsidR="00692F9A" w:rsidRPr="00692F9A" w:rsidRDefault="00692F9A" w:rsidP="00692F9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стратегии переговоров и компромисса.</w:t>
      </w:r>
    </w:p>
    <w:p w14:paraId="694E7010" w14:textId="77777777" w:rsidR="00692F9A" w:rsidRPr="00692F9A" w:rsidRDefault="00692F9A" w:rsidP="00692F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Дискуссионный вопрос:</w:t>
      </w:r>
    </w:p>
    <w:p w14:paraId="012DF4C0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 xml:space="preserve">Может ли военная стратегия рассматриваться как инструмент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конфликторазрешения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>?</w:t>
      </w:r>
    </w:p>
    <w:p w14:paraId="5B13228B" w14:textId="77777777" w:rsidR="00692F9A" w:rsidRPr="00692F9A" w:rsidRDefault="00692F9A" w:rsidP="00692F9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Подготовить аргументы «за» и «против».</w:t>
      </w:r>
    </w:p>
    <w:p w14:paraId="7A37BB1C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7F186A8F">
          <v:rect id="_x0000_i1082" style="width:0;height:1.5pt" o:hralign="center" o:hrstd="t" o:hr="t" fillcolor="#a0a0a0" stroked="f"/>
        </w:pict>
      </w:r>
    </w:p>
    <w:p w14:paraId="47122858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Семинар 5–6. Навыки ведения переговоров</w:t>
      </w:r>
    </w:p>
    <w:p w14:paraId="1EA28586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формирование практических переговорных навыков.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ролевая игра, групповая работа.</w:t>
      </w:r>
    </w:p>
    <w:p w14:paraId="5BE91914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18740556" w14:textId="77777777" w:rsidR="00692F9A" w:rsidRPr="00692F9A" w:rsidRDefault="00692F9A" w:rsidP="00692F9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Провести переговоры по заданному конфликтному сценарию:</w:t>
      </w:r>
    </w:p>
    <w:p w14:paraId="35FD6B64" w14:textId="77777777" w:rsidR="00692F9A" w:rsidRPr="00692F9A" w:rsidRDefault="00692F9A" w:rsidP="00692F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трудовой;</w:t>
      </w:r>
    </w:p>
    <w:p w14:paraId="560DA92D" w14:textId="77777777" w:rsidR="00692F9A" w:rsidRPr="00692F9A" w:rsidRDefault="00692F9A" w:rsidP="00692F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этнополитический;</w:t>
      </w:r>
    </w:p>
    <w:p w14:paraId="652018FC" w14:textId="77777777" w:rsidR="00692F9A" w:rsidRPr="00692F9A" w:rsidRDefault="00692F9A" w:rsidP="00692F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международный.</w:t>
      </w:r>
    </w:p>
    <w:p w14:paraId="1B6B5C22" w14:textId="77777777" w:rsidR="00692F9A" w:rsidRPr="00692F9A" w:rsidRDefault="00692F9A" w:rsidP="00692F9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Распределить роли: стороны конфликта, наблюдатели, аналитики.</w:t>
      </w:r>
    </w:p>
    <w:p w14:paraId="00BA3D00" w14:textId="77777777" w:rsidR="00692F9A" w:rsidRPr="00692F9A" w:rsidRDefault="00692F9A" w:rsidP="00692F9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После игры провести рефлексию:</w:t>
      </w:r>
    </w:p>
    <w:p w14:paraId="03C2E8C5" w14:textId="77777777" w:rsidR="00692F9A" w:rsidRPr="00692F9A" w:rsidRDefault="00692F9A" w:rsidP="00692F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какие стратегии были использованы;</w:t>
      </w:r>
    </w:p>
    <w:p w14:paraId="676870C8" w14:textId="77777777" w:rsidR="00692F9A" w:rsidRPr="00692F9A" w:rsidRDefault="00692F9A" w:rsidP="00692F9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что повлияло на результат.</w:t>
      </w:r>
    </w:p>
    <w:p w14:paraId="3465496B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66BCD9BF">
          <v:rect id="_x0000_i1083" style="width:0;height:1.5pt" o:hralign="center" o:hrstd="t" o:hr="t" fillcolor="#a0a0a0" stroked="f"/>
        </w:pict>
      </w:r>
    </w:p>
    <w:p w14:paraId="2CBE5A60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7. Медиация и роль третьей стороны</w:t>
      </w:r>
    </w:p>
    <w:p w14:paraId="1D9DD9D0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освоение базовых навыков медиатора.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моделирование.</w:t>
      </w:r>
    </w:p>
    <w:p w14:paraId="4BB9B83C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2EDDAE10" w14:textId="77777777" w:rsidR="00692F9A" w:rsidRPr="00692F9A" w:rsidRDefault="00692F9A" w:rsidP="00692F9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Смоделировать процесс медиации:</w:t>
      </w:r>
    </w:p>
    <w:p w14:paraId="096B749B" w14:textId="77777777" w:rsidR="00692F9A" w:rsidRPr="00692F9A" w:rsidRDefault="00692F9A" w:rsidP="00692F9A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вступительная часть;</w:t>
      </w:r>
    </w:p>
    <w:p w14:paraId="7A651B26" w14:textId="77777777" w:rsidR="00692F9A" w:rsidRPr="00692F9A" w:rsidRDefault="00692F9A" w:rsidP="00692F9A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выявление интересов сторон;</w:t>
      </w:r>
    </w:p>
    <w:p w14:paraId="13CF6D87" w14:textId="77777777" w:rsidR="00692F9A" w:rsidRPr="00692F9A" w:rsidRDefault="00692F9A" w:rsidP="00692F9A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поиск решений.</w:t>
      </w:r>
    </w:p>
    <w:p w14:paraId="17A99D1A" w14:textId="77777777" w:rsidR="00692F9A" w:rsidRPr="00692F9A" w:rsidRDefault="00692F9A" w:rsidP="00692F9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Проанализировать:</w:t>
      </w:r>
    </w:p>
    <w:p w14:paraId="60FCA5BE" w14:textId="77777777" w:rsidR="00692F9A" w:rsidRPr="00692F9A" w:rsidRDefault="00692F9A" w:rsidP="00692F9A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нейтральность медиатора;</w:t>
      </w:r>
    </w:p>
    <w:p w14:paraId="576F45CF" w14:textId="77777777" w:rsidR="00692F9A" w:rsidRPr="00692F9A" w:rsidRDefault="00692F9A" w:rsidP="00692F9A">
      <w:pPr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коммуникативные техники.</w:t>
      </w:r>
    </w:p>
    <w:p w14:paraId="62D60398" w14:textId="77777777" w:rsidR="00692F9A" w:rsidRPr="00692F9A" w:rsidRDefault="00692F9A" w:rsidP="00692F9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Оценить эффективность медиации.</w:t>
      </w:r>
    </w:p>
    <w:p w14:paraId="19455C31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75FA6081">
          <v:rect id="_x0000_i1084" style="width:0;height:1.5pt" o:hralign="center" o:hrstd="t" o:hr="t" fillcolor="#a0a0a0" stroked="f"/>
        </w:pict>
      </w:r>
    </w:p>
    <w:p w14:paraId="14EE80B8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8. Эффективность методов разрешения конфликтов</w:t>
      </w:r>
    </w:p>
    <w:p w14:paraId="1CCCE02C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сравнительный анализ методов.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аналитическая дискуссия.</w:t>
      </w:r>
    </w:p>
    <w:p w14:paraId="7AC0BCD7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4F198189" w14:textId="77777777" w:rsidR="00692F9A" w:rsidRPr="00692F9A" w:rsidRDefault="00692F9A" w:rsidP="00692F9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Сравнить методы:</w:t>
      </w:r>
    </w:p>
    <w:p w14:paraId="208B414F" w14:textId="77777777" w:rsidR="00692F9A" w:rsidRPr="00692F9A" w:rsidRDefault="00692F9A" w:rsidP="00692F9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переговоры;</w:t>
      </w:r>
    </w:p>
    <w:p w14:paraId="195533B1" w14:textId="77777777" w:rsidR="00692F9A" w:rsidRPr="00692F9A" w:rsidRDefault="00692F9A" w:rsidP="00692F9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медиация;</w:t>
      </w:r>
    </w:p>
    <w:p w14:paraId="74ACC56B" w14:textId="77777777" w:rsidR="00692F9A" w:rsidRPr="00692F9A" w:rsidRDefault="00692F9A" w:rsidP="00692F9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арбитраж;</w:t>
      </w:r>
    </w:p>
    <w:p w14:paraId="231E9BF3" w14:textId="77777777" w:rsidR="00692F9A" w:rsidRPr="00692F9A" w:rsidRDefault="00692F9A" w:rsidP="00692F9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фасилитация.</w:t>
      </w:r>
    </w:p>
    <w:p w14:paraId="68517957" w14:textId="77777777" w:rsidR="00692F9A" w:rsidRPr="00692F9A" w:rsidRDefault="00692F9A" w:rsidP="00692F9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Определить критерии эффективности.</w:t>
      </w:r>
    </w:p>
    <w:p w14:paraId="18A8E410" w14:textId="77777777" w:rsidR="00692F9A" w:rsidRPr="00692F9A" w:rsidRDefault="00692F9A" w:rsidP="00692F9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Привести примеры успешного и неуспешного применения.</w:t>
      </w:r>
    </w:p>
    <w:p w14:paraId="55E2C56F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21553930">
          <v:rect id="_x0000_i1085" style="width:0;height:1.5pt" o:hralign="center" o:hrstd="t" o:hr="t" fillcolor="#a0a0a0" stroked="f"/>
        </w:pict>
      </w:r>
    </w:p>
    <w:p w14:paraId="77BD1541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 xml:space="preserve">Семинар 9. Цифровые технологии в </w:t>
      </w:r>
      <w:proofErr w:type="spellStart"/>
      <w:r w:rsidRPr="00692F9A">
        <w:rPr>
          <w:rFonts w:ascii="Times New Roman" w:hAnsi="Times New Roman" w:cs="Times New Roman"/>
          <w:b/>
          <w:bCs/>
          <w:sz w:val="28"/>
          <w:szCs w:val="28"/>
        </w:rPr>
        <w:t>конфликторазрешении</w:t>
      </w:r>
      <w:proofErr w:type="spellEnd"/>
    </w:p>
    <w:p w14:paraId="2BE547F7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анализ современных инструментов.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презентации, дискуссия.</w:t>
      </w:r>
    </w:p>
    <w:p w14:paraId="16069132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14FCE310" w14:textId="77777777" w:rsidR="00692F9A" w:rsidRPr="00692F9A" w:rsidRDefault="00692F9A" w:rsidP="00692F9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Исследовать роль цифровых платформ:</w:t>
      </w:r>
    </w:p>
    <w:p w14:paraId="449FA39F" w14:textId="77777777" w:rsidR="00692F9A" w:rsidRPr="00692F9A" w:rsidRDefault="00692F9A" w:rsidP="00692F9A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онлайн-медиация;</w:t>
      </w:r>
    </w:p>
    <w:p w14:paraId="3B54D730" w14:textId="77777777" w:rsidR="00692F9A" w:rsidRPr="00692F9A" w:rsidRDefault="00692F9A" w:rsidP="00692F9A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анализ больших данных;</w:t>
      </w:r>
    </w:p>
    <w:p w14:paraId="40D030C4" w14:textId="77777777" w:rsidR="00692F9A" w:rsidRPr="00692F9A" w:rsidRDefault="00692F9A" w:rsidP="00692F9A">
      <w:pPr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мониторинг конфликтов.</w:t>
      </w:r>
    </w:p>
    <w:p w14:paraId="0DEBB15D" w14:textId="77777777" w:rsidR="00692F9A" w:rsidRPr="00692F9A" w:rsidRDefault="00692F9A" w:rsidP="00692F9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Обсудить риски цифровизации конфликтов.</w:t>
      </w:r>
    </w:p>
    <w:p w14:paraId="66664F5F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pict w14:anchorId="5D7FB7E2">
          <v:rect id="_x0000_i1086" style="width:0;height:1.5pt" o:hralign="center" o:hrstd="t" o:hr="t" fillcolor="#a0a0a0" stroked="f"/>
        </w:pict>
      </w:r>
    </w:p>
    <w:p w14:paraId="7DFFE752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10–11. Модерация и фасилитация</w:t>
      </w:r>
    </w:p>
    <w:p w14:paraId="5D5A1FA3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развитие управленческих навыков.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практикум.</w:t>
      </w:r>
    </w:p>
    <w:p w14:paraId="657C8AF3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75EB8B34" w14:textId="77777777" w:rsidR="00692F9A" w:rsidRPr="00692F9A" w:rsidRDefault="00692F9A" w:rsidP="00692F9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фасилитированное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 xml:space="preserve"> обсуждение конфликтной темы.</w:t>
      </w:r>
    </w:p>
    <w:p w14:paraId="68483E8D" w14:textId="77777777" w:rsidR="00692F9A" w:rsidRPr="00692F9A" w:rsidRDefault="00692F9A" w:rsidP="00692F9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Разработать правила взаимодействия группы.</w:t>
      </w:r>
    </w:p>
    <w:p w14:paraId="3694A062" w14:textId="77777777" w:rsidR="00692F9A" w:rsidRPr="00692F9A" w:rsidRDefault="00692F9A" w:rsidP="00692F9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Проанализировать роль модератора.</w:t>
      </w:r>
    </w:p>
    <w:p w14:paraId="7D9F98BB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lastRenderedPageBreak/>
        <w:pict w14:anchorId="07BE43F4">
          <v:rect id="_x0000_i1087" style="width:0;height:1.5pt" o:hralign="center" o:hrstd="t" o:hr="t" fillcolor="#a0a0a0" stroked="f"/>
        </w:pict>
      </w:r>
    </w:p>
    <w:p w14:paraId="6EB335BE" w14:textId="77777777" w:rsidR="00692F9A" w:rsidRPr="00692F9A" w:rsidRDefault="00692F9A" w:rsidP="00692F9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Семинар 12–15. Процедуры и правила медиации</w:t>
      </w:r>
    </w:p>
    <w:p w14:paraId="6C21A4F2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692F9A">
        <w:rPr>
          <w:rFonts w:ascii="Times New Roman" w:hAnsi="Times New Roman" w:cs="Times New Roman"/>
          <w:sz w:val="28"/>
          <w:szCs w:val="28"/>
        </w:rPr>
        <w:t xml:space="preserve"> систематизация знаний о медиации.</w:t>
      </w:r>
      <w:r w:rsidRPr="00692F9A">
        <w:rPr>
          <w:rFonts w:ascii="Times New Roman" w:hAnsi="Times New Roman" w:cs="Times New Roman"/>
          <w:sz w:val="28"/>
          <w:szCs w:val="28"/>
        </w:rPr>
        <w:br/>
      </w:r>
      <w:r w:rsidRPr="00692F9A">
        <w:rPr>
          <w:rFonts w:ascii="Times New Roman" w:hAnsi="Times New Roman" w:cs="Times New Roman"/>
          <w:b/>
          <w:bCs/>
          <w:sz w:val="28"/>
          <w:szCs w:val="28"/>
        </w:rPr>
        <w:t>Форма:</w:t>
      </w:r>
      <w:r w:rsidRPr="00692F9A">
        <w:rPr>
          <w:rFonts w:ascii="Times New Roman" w:hAnsi="Times New Roman" w:cs="Times New Roman"/>
          <w:sz w:val="28"/>
          <w:szCs w:val="28"/>
        </w:rPr>
        <w:t xml:space="preserve"> кейс-анализ, ролевая игра.</w:t>
      </w:r>
    </w:p>
    <w:p w14:paraId="61C1B98B" w14:textId="77777777" w:rsidR="00692F9A" w:rsidRPr="00692F9A" w:rsidRDefault="00692F9A" w:rsidP="00692F9A">
      <w:p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5FF7FD69" w14:textId="77777777" w:rsidR="00692F9A" w:rsidRPr="00692F9A" w:rsidRDefault="00692F9A" w:rsidP="00692F9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Проанализировать процедуры медиации в РК (Закон «О медиации»).</w:t>
      </w:r>
    </w:p>
    <w:p w14:paraId="47C17EE9" w14:textId="77777777" w:rsidR="00692F9A" w:rsidRPr="00692F9A" w:rsidRDefault="00692F9A" w:rsidP="00692F9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 xml:space="preserve">Разработать алгоритм </w:t>
      </w:r>
      <w:proofErr w:type="spellStart"/>
      <w:r w:rsidRPr="00692F9A">
        <w:rPr>
          <w:rFonts w:ascii="Times New Roman" w:hAnsi="Times New Roman" w:cs="Times New Roman"/>
          <w:sz w:val="28"/>
          <w:szCs w:val="28"/>
        </w:rPr>
        <w:t>медиационного</w:t>
      </w:r>
      <w:proofErr w:type="spellEnd"/>
      <w:r w:rsidRPr="00692F9A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14:paraId="652E7B59" w14:textId="77777777" w:rsidR="00692F9A" w:rsidRPr="00692F9A" w:rsidRDefault="00692F9A" w:rsidP="00692F9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692F9A">
        <w:rPr>
          <w:rFonts w:ascii="Times New Roman" w:hAnsi="Times New Roman" w:cs="Times New Roman"/>
          <w:sz w:val="28"/>
          <w:szCs w:val="28"/>
        </w:rPr>
        <w:t>Смоделировать медиацию по сложному кейсу.</w:t>
      </w:r>
    </w:p>
    <w:p w14:paraId="2530F8FA" w14:textId="77777777" w:rsidR="008837EA" w:rsidRPr="00692F9A" w:rsidRDefault="008837EA">
      <w:pPr>
        <w:rPr>
          <w:rFonts w:ascii="Times New Roman" w:hAnsi="Times New Roman" w:cs="Times New Roman"/>
          <w:sz w:val="28"/>
          <w:szCs w:val="28"/>
        </w:rPr>
      </w:pPr>
    </w:p>
    <w:sectPr w:rsidR="008837EA" w:rsidRPr="0069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876"/>
    <w:multiLevelType w:val="multilevel"/>
    <w:tmpl w:val="0C26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4E0C"/>
    <w:multiLevelType w:val="multilevel"/>
    <w:tmpl w:val="C0BA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61D3D"/>
    <w:multiLevelType w:val="multilevel"/>
    <w:tmpl w:val="E0B0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212DC"/>
    <w:multiLevelType w:val="multilevel"/>
    <w:tmpl w:val="5946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12A0C"/>
    <w:multiLevelType w:val="multilevel"/>
    <w:tmpl w:val="98D4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633A2F"/>
    <w:multiLevelType w:val="multilevel"/>
    <w:tmpl w:val="A5F4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54FF1"/>
    <w:multiLevelType w:val="multilevel"/>
    <w:tmpl w:val="07C67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C44FE"/>
    <w:multiLevelType w:val="multilevel"/>
    <w:tmpl w:val="2AE05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F0C73"/>
    <w:multiLevelType w:val="multilevel"/>
    <w:tmpl w:val="76C0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8367B9"/>
    <w:multiLevelType w:val="multilevel"/>
    <w:tmpl w:val="05D8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435095">
    <w:abstractNumId w:val="9"/>
  </w:num>
  <w:num w:numId="2" w16cid:durableId="2030253470">
    <w:abstractNumId w:val="6"/>
  </w:num>
  <w:num w:numId="3" w16cid:durableId="2116365110">
    <w:abstractNumId w:val="7"/>
  </w:num>
  <w:num w:numId="4" w16cid:durableId="495266185">
    <w:abstractNumId w:val="1"/>
  </w:num>
  <w:num w:numId="5" w16cid:durableId="922688022">
    <w:abstractNumId w:val="4"/>
  </w:num>
  <w:num w:numId="6" w16cid:durableId="699670144">
    <w:abstractNumId w:val="0"/>
  </w:num>
  <w:num w:numId="7" w16cid:durableId="1247690643">
    <w:abstractNumId w:val="8"/>
  </w:num>
  <w:num w:numId="8" w16cid:durableId="1596859814">
    <w:abstractNumId w:val="5"/>
  </w:num>
  <w:num w:numId="9" w16cid:durableId="2133818159">
    <w:abstractNumId w:val="2"/>
  </w:num>
  <w:num w:numId="10" w16cid:durableId="1408763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9A"/>
    <w:rsid w:val="001D263B"/>
    <w:rsid w:val="002642C4"/>
    <w:rsid w:val="004929C2"/>
    <w:rsid w:val="00622D44"/>
    <w:rsid w:val="00692F9A"/>
    <w:rsid w:val="008837EA"/>
    <w:rsid w:val="00977D27"/>
    <w:rsid w:val="00ED53C6"/>
    <w:rsid w:val="00FC595E"/>
    <w:rsid w:val="00F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906C"/>
  <w15:chartTrackingRefBased/>
  <w15:docId w15:val="{823A8519-9575-4FF3-A605-897A0CF3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F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F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F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F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F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F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2F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2F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2F9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2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2F9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2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2026-01-09T08:42:00Z</dcterms:created>
  <dcterms:modified xsi:type="dcterms:W3CDTF">2026-01-09T08:44:00Z</dcterms:modified>
</cp:coreProperties>
</file>